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CF" w:rsidRPr="004916CE" w:rsidRDefault="00790FC2" w:rsidP="00C539EA">
      <w:pPr>
        <w:pStyle w:val="Titre1"/>
        <w:spacing w:before="0" w:after="240"/>
        <w:jc w:val="center"/>
        <w:rPr>
          <w:rFonts w:ascii="Century Gothic" w:hAnsi="Century Gothic"/>
          <w:b w:val="0"/>
          <w:color w:val="000000" w:themeColor="text1"/>
          <w:sz w:val="32"/>
          <w:szCs w:val="32"/>
          <w:u w:val="single"/>
        </w:rPr>
      </w:pPr>
      <w:r>
        <w:rPr>
          <w:rFonts w:ascii="Century Gothic" w:hAnsi="Century Gothic"/>
          <w:b w:val="0"/>
          <w:noProof/>
          <w:color w:val="000000" w:themeColor="text1"/>
          <w:sz w:val="32"/>
          <w:szCs w:val="32"/>
          <w:u w:val="single"/>
          <w:lang w:eastAsia="fr-CA"/>
        </w:rPr>
        <w:drawing>
          <wp:inline distT="0" distB="0" distL="0" distR="0" wp14:anchorId="12A23BB3" wp14:editId="74D90024">
            <wp:extent cx="628650" cy="598394"/>
            <wp:effectExtent l="0" t="0" r="0" b="0"/>
            <wp:docPr id="2" name="Image 2" descr="C:\Users\Christine\AppData\Local\Microsoft\Windows\INetCache\IE\4HBW5PND\dental-148045_12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\AppData\Local\Microsoft\Windows\INetCache\IE\4HBW5PND\dental-148045_128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9EA" w:rsidRPr="004916CE">
        <w:rPr>
          <w:rFonts w:ascii="Century Gothic" w:hAnsi="Century Gothic"/>
          <w:b w:val="0"/>
          <w:color w:val="000000" w:themeColor="text1"/>
          <w:sz w:val="32"/>
          <w:szCs w:val="32"/>
          <w:u w:val="single"/>
        </w:rPr>
        <w:t xml:space="preserve">     </w:t>
      </w:r>
      <w:r w:rsidR="003C3CCF" w:rsidRPr="004916CE">
        <w:rPr>
          <w:rFonts w:ascii="Century Gothic" w:hAnsi="Century Gothic"/>
          <w:b w:val="0"/>
          <w:color w:val="000000" w:themeColor="text1"/>
          <w:sz w:val="36"/>
          <w:szCs w:val="36"/>
          <w:u w:val="single"/>
        </w:rPr>
        <w:t>Protocole de blanchiment</w:t>
      </w:r>
      <w:r w:rsidR="00C539EA" w:rsidRPr="004916CE">
        <w:rPr>
          <w:rFonts w:ascii="Century Gothic" w:hAnsi="Century Gothic"/>
          <w:b w:val="0"/>
          <w:bCs w:val="0"/>
          <w:noProof/>
          <w:color w:val="000000" w:themeColor="text1"/>
          <w:sz w:val="36"/>
          <w:szCs w:val="36"/>
          <w:u w:val="single"/>
          <w:lang w:eastAsia="fr-CA"/>
        </w:rPr>
        <w:t xml:space="preserve">     </w:t>
      </w:r>
      <w:r>
        <w:rPr>
          <w:rFonts w:ascii="Century Gothic" w:hAnsi="Century Gothic"/>
          <w:b w:val="0"/>
          <w:bCs w:val="0"/>
          <w:noProof/>
          <w:color w:val="000000" w:themeColor="text1"/>
          <w:sz w:val="36"/>
          <w:szCs w:val="36"/>
          <w:u w:val="single"/>
          <w:lang w:eastAsia="fr-CA"/>
        </w:rPr>
        <w:drawing>
          <wp:inline distT="0" distB="0" distL="0" distR="0" wp14:anchorId="1A284A2D">
            <wp:extent cx="628015" cy="59753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39EA" w:rsidRPr="004916CE">
        <w:rPr>
          <w:rFonts w:ascii="Century Gothic" w:hAnsi="Century Gothic"/>
          <w:b w:val="0"/>
          <w:bCs w:val="0"/>
          <w:noProof/>
          <w:color w:val="000000" w:themeColor="text1"/>
          <w:sz w:val="36"/>
          <w:szCs w:val="36"/>
          <w:u w:val="single"/>
          <w:lang w:eastAsia="fr-CA"/>
        </w:rPr>
        <w:t xml:space="preserve"> </w:t>
      </w:r>
    </w:p>
    <w:p w:rsidR="003C3CCF" w:rsidRDefault="003C3CCF" w:rsidP="002602D5">
      <w:pPr>
        <w:spacing w:after="120"/>
        <w:rPr>
          <w:rFonts w:ascii="Century Gothic" w:hAnsi="Century Gothic"/>
          <w:b/>
          <w:sz w:val="24"/>
          <w:szCs w:val="24"/>
          <w:u w:val="single"/>
        </w:rPr>
      </w:pPr>
      <w:r w:rsidRPr="004916CE">
        <w:rPr>
          <w:rFonts w:ascii="Century Gothic" w:hAnsi="Century Gothic"/>
          <w:b/>
          <w:sz w:val="24"/>
          <w:szCs w:val="24"/>
          <w:u w:val="single"/>
        </w:rPr>
        <w:t>Avant le traitement</w:t>
      </w:r>
      <w:r w:rsidR="002602D5" w:rsidRPr="004916CE">
        <w:rPr>
          <w:rFonts w:ascii="Century Gothic" w:hAnsi="Century Gothic"/>
          <w:b/>
          <w:sz w:val="24"/>
          <w:szCs w:val="24"/>
          <w:u w:val="single"/>
        </w:rPr>
        <w:t> :</w:t>
      </w:r>
    </w:p>
    <w:p w:rsidR="00D56322" w:rsidRDefault="00D56322" w:rsidP="002602D5">
      <w:pPr>
        <w:spacing w:after="120"/>
        <w:rPr>
          <w:rFonts w:ascii="Century Gothic" w:hAnsi="Century Gothic"/>
          <w:sz w:val="24"/>
          <w:szCs w:val="24"/>
        </w:rPr>
      </w:pPr>
      <w:r w:rsidRPr="00D56322">
        <w:rPr>
          <w:rFonts w:ascii="Century Gothic" w:hAnsi="Century Gothic"/>
          <w:sz w:val="24"/>
          <w:szCs w:val="24"/>
        </w:rPr>
        <w:t>2 semaines avant le traitement :</w:t>
      </w:r>
      <w:r>
        <w:rPr>
          <w:rFonts w:ascii="Century Gothic" w:hAnsi="Century Gothic"/>
          <w:sz w:val="24"/>
          <w:szCs w:val="24"/>
        </w:rPr>
        <w:t xml:space="preserve">      1. Brosser avec le dentifrice </w:t>
      </w:r>
      <w:proofErr w:type="spellStart"/>
      <w:r>
        <w:rPr>
          <w:rFonts w:ascii="Century Gothic" w:hAnsi="Century Gothic"/>
          <w:sz w:val="24"/>
          <w:szCs w:val="24"/>
        </w:rPr>
        <w:t>Sensodyne</w:t>
      </w:r>
      <w:proofErr w:type="spellEnd"/>
      <w:r>
        <w:rPr>
          <w:rFonts w:ascii="Century Gothic" w:hAnsi="Century Gothic"/>
          <w:sz w:val="24"/>
          <w:szCs w:val="24"/>
        </w:rPr>
        <w:t xml:space="preserve"> Pro-Émail</w:t>
      </w:r>
      <w:r w:rsidR="00297B87">
        <w:rPr>
          <w:rFonts w:ascii="Century Gothic" w:hAnsi="Century Gothic"/>
          <w:sz w:val="24"/>
          <w:szCs w:val="24"/>
        </w:rPr>
        <w:t xml:space="preserve"> régulier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 2. Appliquez MI </w:t>
      </w:r>
      <w:proofErr w:type="spellStart"/>
      <w:r>
        <w:rPr>
          <w:rFonts w:ascii="Century Gothic" w:hAnsi="Century Gothic"/>
          <w:sz w:val="24"/>
          <w:szCs w:val="24"/>
        </w:rPr>
        <w:t>Paste</w:t>
      </w:r>
      <w:proofErr w:type="spellEnd"/>
      <w:r w:rsidR="006E2D6D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</w:t>
      </w:r>
      <w:r w:rsidR="006E2D6D">
        <w:rPr>
          <w:rFonts w:ascii="Century Gothic" w:hAnsi="Century Gothic"/>
          <w:sz w:val="24"/>
          <w:szCs w:val="24"/>
        </w:rPr>
        <w:t xml:space="preserve">avec le doigt, </w:t>
      </w:r>
      <w:r>
        <w:rPr>
          <w:rFonts w:ascii="Century Gothic" w:hAnsi="Century Gothic"/>
          <w:sz w:val="24"/>
          <w:szCs w:val="24"/>
        </w:rPr>
        <w:t>au coucher</w:t>
      </w:r>
    </w:p>
    <w:p w:rsidR="00D56322" w:rsidRPr="00D56322" w:rsidRDefault="00D56322" w:rsidP="002602D5">
      <w:pPr>
        <w:spacing w:after="120"/>
        <w:rPr>
          <w:rFonts w:ascii="Century Gothic" w:hAnsi="Century Gothic"/>
          <w:b/>
          <w:sz w:val="24"/>
          <w:szCs w:val="24"/>
          <w:u w:val="single"/>
        </w:rPr>
      </w:pPr>
      <w:r w:rsidRPr="00D56322">
        <w:rPr>
          <w:rFonts w:ascii="Century Gothic" w:hAnsi="Century Gothic"/>
          <w:b/>
          <w:sz w:val="24"/>
          <w:szCs w:val="24"/>
          <w:u w:val="single"/>
        </w:rPr>
        <w:t>Jour du traitement :</w:t>
      </w:r>
    </w:p>
    <w:p w:rsidR="002602D5" w:rsidRDefault="003C3CCF" w:rsidP="00D56322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4916CE">
        <w:rPr>
          <w:rFonts w:ascii="Century Gothic" w:hAnsi="Century Gothic"/>
          <w:sz w:val="24"/>
          <w:szCs w:val="24"/>
        </w:rPr>
        <w:t xml:space="preserve">Brosser les dents </w:t>
      </w:r>
      <w:r w:rsidR="00D56322">
        <w:rPr>
          <w:rFonts w:ascii="Century Gothic" w:hAnsi="Century Gothic"/>
          <w:sz w:val="24"/>
          <w:szCs w:val="24"/>
        </w:rPr>
        <w:t xml:space="preserve">sans dentifrice </w:t>
      </w:r>
      <w:r w:rsidRPr="004916CE">
        <w:rPr>
          <w:rFonts w:ascii="Century Gothic" w:hAnsi="Century Gothic"/>
          <w:sz w:val="24"/>
          <w:szCs w:val="24"/>
        </w:rPr>
        <w:t xml:space="preserve">et passer la soie dentaire. </w:t>
      </w:r>
      <w:r w:rsidR="00D56322">
        <w:rPr>
          <w:rFonts w:ascii="Century Gothic" w:hAnsi="Century Gothic"/>
          <w:sz w:val="24"/>
          <w:szCs w:val="24"/>
        </w:rPr>
        <w:t xml:space="preserve">Si vous avez utilisez du dentifrice </w:t>
      </w:r>
      <w:r w:rsidR="00D56322" w:rsidRPr="00D56322">
        <w:rPr>
          <w:rFonts w:ascii="Century Gothic" w:hAnsi="Century Gothic"/>
          <w:sz w:val="24"/>
          <w:szCs w:val="24"/>
          <w:u w:val="single"/>
        </w:rPr>
        <w:t>attendre</w:t>
      </w:r>
      <w:r w:rsidRPr="00D56322">
        <w:rPr>
          <w:rFonts w:ascii="Century Gothic" w:hAnsi="Century Gothic"/>
          <w:sz w:val="24"/>
          <w:szCs w:val="24"/>
          <w:u w:val="single"/>
        </w:rPr>
        <w:t xml:space="preserve"> un délai de 6</w:t>
      </w:r>
      <w:r w:rsidRPr="004916CE">
        <w:rPr>
          <w:rFonts w:ascii="Century Gothic" w:hAnsi="Century Gothic"/>
          <w:sz w:val="24"/>
          <w:szCs w:val="24"/>
          <w:u w:val="single"/>
        </w:rPr>
        <w:t>0 minutes</w:t>
      </w:r>
      <w:r w:rsidRPr="004916CE">
        <w:rPr>
          <w:rFonts w:ascii="Century Gothic" w:hAnsi="Century Gothic"/>
          <w:sz w:val="24"/>
          <w:szCs w:val="24"/>
        </w:rPr>
        <w:t xml:space="preserve"> avant le port des gouttière</w:t>
      </w:r>
      <w:r w:rsidR="00D56322">
        <w:rPr>
          <w:rFonts w:ascii="Century Gothic" w:hAnsi="Century Gothic"/>
          <w:sz w:val="24"/>
          <w:szCs w:val="24"/>
        </w:rPr>
        <w:t>s.</w:t>
      </w:r>
    </w:p>
    <w:p w:rsidR="004B6133" w:rsidRPr="004916CE" w:rsidRDefault="004B6133" w:rsidP="00D56322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626ED1" w:rsidRPr="004916CE" w:rsidRDefault="002602D5" w:rsidP="004916CE">
      <w:pPr>
        <w:spacing w:after="120"/>
        <w:rPr>
          <w:rFonts w:ascii="Century Gothic" w:hAnsi="Century Gothic"/>
          <w:b/>
          <w:sz w:val="24"/>
          <w:szCs w:val="24"/>
          <w:u w:val="single"/>
        </w:rPr>
      </w:pPr>
      <w:r w:rsidRPr="004916CE">
        <w:rPr>
          <w:rFonts w:ascii="Century Gothic" w:hAnsi="Century Gothic"/>
          <w:b/>
          <w:sz w:val="24"/>
          <w:szCs w:val="24"/>
          <w:u w:val="single"/>
        </w:rPr>
        <w:t>Pendant le traitement :</w:t>
      </w:r>
    </w:p>
    <w:p w:rsidR="002602D5" w:rsidRPr="004916CE" w:rsidRDefault="002602D5" w:rsidP="00447BD7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4916CE">
        <w:rPr>
          <w:rFonts w:ascii="Century Gothic" w:hAnsi="Century Gothic"/>
          <w:sz w:val="24"/>
          <w:szCs w:val="24"/>
        </w:rPr>
        <w:t xml:space="preserve">Appliquer le gel </w:t>
      </w:r>
      <w:r w:rsidR="00A00FFF">
        <w:rPr>
          <w:rFonts w:ascii="Century Gothic" w:hAnsi="Century Gothic"/>
          <w:sz w:val="24"/>
          <w:szCs w:val="24"/>
        </w:rPr>
        <w:t xml:space="preserve">(un pois par dent) </w:t>
      </w:r>
      <w:r w:rsidRPr="004916CE">
        <w:rPr>
          <w:rFonts w:ascii="Century Gothic" w:hAnsi="Century Gothic"/>
          <w:sz w:val="24"/>
          <w:szCs w:val="24"/>
        </w:rPr>
        <w:t>à l’intérieur de la gouttière</w:t>
      </w:r>
      <w:r w:rsidR="00A00FFF">
        <w:rPr>
          <w:rFonts w:ascii="Century Gothic" w:hAnsi="Century Gothic"/>
          <w:sz w:val="24"/>
          <w:szCs w:val="24"/>
        </w:rPr>
        <w:t xml:space="preserve"> (</w:t>
      </w:r>
      <w:r w:rsidR="00790FC2">
        <w:rPr>
          <w:rFonts w:ascii="Century Gothic" w:hAnsi="Century Gothic"/>
          <w:sz w:val="24"/>
          <w:szCs w:val="24"/>
        </w:rPr>
        <w:t xml:space="preserve">côté face aux </w:t>
      </w:r>
      <w:r w:rsidR="00A00FFF">
        <w:rPr>
          <w:rFonts w:ascii="Century Gothic" w:hAnsi="Century Gothic"/>
          <w:sz w:val="24"/>
          <w:szCs w:val="24"/>
        </w:rPr>
        <w:t>dents)</w:t>
      </w:r>
    </w:p>
    <w:p w:rsidR="002602D5" w:rsidRDefault="002602D5" w:rsidP="00447BD7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4916CE">
        <w:rPr>
          <w:rFonts w:ascii="Century Gothic" w:hAnsi="Century Gothic"/>
          <w:sz w:val="24"/>
          <w:szCs w:val="24"/>
        </w:rPr>
        <w:t xml:space="preserve">Enlever l’excédent du produit avec </w:t>
      </w:r>
      <w:proofErr w:type="gramStart"/>
      <w:r w:rsidR="00C539EA" w:rsidRPr="004916CE">
        <w:rPr>
          <w:rFonts w:ascii="Century Gothic" w:hAnsi="Century Gothic"/>
          <w:sz w:val="24"/>
          <w:szCs w:val="24"/>
        </w:rPr>
        <w:t>un</w:t>
      </w:r>
      <w:proofErr w:type="gramEnd"/>
      <w:r w:rsidR="004B6133">
        <w:rPr>
          <w:rFonts w:ascii="Century Gothic" w:hAnsi="Century Gothic"/>
          <w:sz w:val="24"/>
          <w:szCs w:val="24"/>
        </w:rPr>
        <w:t xml:space="preserve"> coton tige</w:t>
      </w:r>
      <w:r w:rsidR="00447BD7">
        <w:rPr>
          <w:rFonts w:ascii="Century Gothic" w:hAnsi="Century Gothic"/>
          <w:sz w:val="24"/>
          <w:szCs w:val="24"/>
        </w:rPr>
        <w:t xml:space="preserve"> </w:t>
      </w:r>
      <w:r w:rsidRPr="004916CE">
        <w:rPr>
          <w:rFonts w:ascii="Century Gothic" w:hAnsi="Century Gothic"/>
          <w:sz w:val="24"/>
          <w:szCs w:val="24"/>
        </w:rPr>
        <w:t xml:space="preserve">(Ne pas avaler) </w:t>
      </w:r>
    </w:p>
    <w:p w:rsidR="00A00FFF" w:rsidRPr="00A00FFF" w:rsidRDefault="00A00FFF" w:rsidP="00A00FFF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4916CE">
        <w:rPr>
          <w:rFonts w:ascii="Century Gothic" w:hAnsi="Century Gothic"/>
          <w:sz w:val="24"/>
          <w:szCs w:val="24"/>
        </w:rPr>
        <w:t>Porter le</w:t>
      </w:r>
      <w:r>
        <w:rPr>
          <w:rFonts w:ascii="Century Gothic" w:hAnsi="Century Gothic"/>
          <w:sz w:val="24"/>
          <w:szCs w:val="24"/>
        </w:rPr>
        <w:t>s gouttières pour la durée recommandée.</w:t>
      </w:r>
    </w:p>
    <w:p w:rsidR="0028640F" w:rsidRDefault="00A00FFF" w:rsidP="0028640F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 xml:space="preserve">Ne </w:t>
      </w:r>
      <w:r w:rsidR="00790FC2">
        <w:rPr>
          <w:rFonts w:ascii="Century Gothic" w:hAnsi="Century Gothic"/>
          <w:sz w:val="24"/>
          <w:szCs w:val="24"/>
          <w:u w:val="single"/>
        </w:rPr>
        <w:t xml:space="preserve">pas manger, </w:t>
      </w:r>
      <w:r w:rsidRPr="004916CE">
        <w:rPr>
          <w:rFonts w:ascii="Century Gothic" w:hAnsi="Century Gothic"/>
          <w:sz w:val="24"/>
          <w:szCs w:val="24"/>
          <w:u w:val="single"/>
        </w:rPr>
        <w:t>boire</w:t>
      </w:r>
      <w:r w:rsidR="00790FC2">
        <w:rPr>
          <w:rFonts w:ascii="Century Gothic" w:hAnsi="Century Gothic"/>
          <w:sz w:val="24"/>
          <w:szCs w:val="24"/>
          <w:u w:val="single"/>
        </w:rPr>
        <w:t xml:space="preserve"> ou fumer</w:t>
      </w:r>
      <w:r w:rsidRPr="004916CE">
        <w:rPr>
          <w:rFonts w:ascii="Century Gothic" w:hAnsi="Century Gothic"/>
          <w:sz w:val="24"/>
          <w:szCs w:val="24"/>
          <w:u w:val="single"/>
        </w:rPr>
        <w:t xml:space="preserve"> lors du port des gouttières.</w:t>
      </w:r>
      <w:r w:rsidR="00790FC2">
        <w:rPr>
          <w:rFonts w:ascii="Century Gothic" w:hAnsi="Century Gothic"/>
          <w:sz w:val="24"/>
          <w:szCs w:val="24"/>
        </w:rPr>
        <w:t xml:space="preserve"> (Attendre</w:t>
      </w:r>
      <w:r>
        <w:rPr>
          <w:rFonts w:ascii="Century Gothic" w:hAnsi="Century Gothic"/>
          <w:sz w:val="24"/>
          <w:szCs w:val="24"/>
        </w:rPr>
        <w:t xml:space="preserve"> 30 minutes</w:t>
      </w:r>
      <w:r w:rsidR="006E2D6D">
        <w:rPr>
          <w:rFonts w:ascii="Century Gothic" w:hAnsi="Century Gothic"/>
          <w:sz w:val="24"/>
          <w:szCs w:val="24"/>
        </w:rPr>
        <w:t xml:space="preserve"> après</w:t>
      </w:r>
      <w:r>
        <w:rPr>
          <w:rFonts w:ascii="Century Gothic" w:hAnsi="Century Gothic"/>
          <w:sz w:val="24"/>
          <w:szCs w:val="24"/>
        </w:rPr>
        <w:t>)</w:t>
      </w:r>
    </w:p>
    <w:p w:rsidR="0028640F" w:rsidRPr="0028640F" w:rsidRDefault="00BA59BB" w:rsidP="0028640F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Continuez</w:t>
      </w:r>
      <w:r w:rsidR="0028640F" w:rsidRPr="0028640F">
        <w:rPr>
          <w:rFonts w:ascii="Century Gothic" w:hAnsi="Century Gothic"/>
          <w:sz w:val="24"/>
          <w:szCs w:val="24"/>
        </w:rPr>
        <w:t xml:space="preserve"> de brosser avec le </w:t>
      </w:r>
      <w:r w:rsidR="00297B87">
        <w:rPr>
          <w:rFonts w:ascii="Century Gothic" w:hAnsi="Century Gothic"/>
          <w:sz w:val="24"/>
          <w:szCs w:val="24"/>
        </w:rPr>
        <w:t xml:space="preserve">dentifrice </w:t>
      </w:r>
      <w:proofErr w:type="spellStart"/>
      <w:r w:rsidR="006E2D6D">
        <w:rPr>
          <w:rFonts w:ascii="Century Gothic" w:hAnsi="Century Gothic"/>
          <w:sz w:val="24"/>
          <w:szCs w:val="24"/>
        </w:rPr>
        <w:t>Sensodyne</w:t>
      </w:r>
      <w:proofErr w:type="spellEnd"/>
      <w:r w:rsidR="006E2D6D">
        <w:rPr>
          <w:rFonts w:ascii="Century Gothic" w:hAnsi="Century Gothic"/>
          <w:sz w:val="24"/>
          <w:szCs w:val="24"/>
        </w:rPr>
        <w:t xml:space="preserve"> et d’appliquer le MI </w:t>
      </w:r>
      <w:proofErr w:type="spellStart"/>
      <w:r w:rsidR="006E2D6D">
        <w:rPr>
          <w:rFonts w:ascii="Century Gothic" w:hAnsi="Century Gothic"/>
          <w:sz w:val="24"/>
          <w:szCs w:val="24"/>
        </w:rPr>
        <w:t>Paste</w:t>
      </w:r>
      <w:proofErr w:type="spellEnd"/>
      <w:r w:rsidR="006E2D6D">
        <w:rPr>
          <w:rFonts w:ascii="Century Gothic" w:hAnsi="Century Gothic"/>
          <w:sz w:val="24"/>
          <w:szCs w:val="24"/>
        </w:rPr>
        <w:t>.</w:t>
      </w:r>
    </w:p>
    <w:p w:rsidR="00626ED1" w:rsidRPr="00A00FFF" w:rsidRDefault="00626ED1" w:rsidP="00A00FFF">
      <w:pPr>
        <w:spacing w:after="0"/>
        <w:rPr>
          <w:rFonts w:ascii="Century Gothic" w:hAnsi="Century Gothic"/>
          <w:sz w:val="24"/>
          <w:szCs w:val="24"/>
          <w:u w:val="single"/>
        </w:rPr>
      </w:pPr>
      <w:r w:rsidRPr="004916CE">
        <w:rPr>
          <w:rFonts w:ascii="Century Gothic" w:hAnsi="Century Gothic"/>
          <w:sz w:val="24"/>
          <w:szCs w:val="24"/>
        </w:rPr>
        <w:t xml:space="preserve">                 </w:t>
      </w:r>
      <w:r w:rsidRPr="004916CE">
        <w:rPr>
          <w:rFonts w:ascii="Century Gothic" w:hAnsi="Century Gothic"/>
          <w:sz w:val="24"/>
          <w:szCs w:val="24"/>
          <w:u w:val="single"/>
        </w:rPr>
        <w:t xml:space="preserve"> </w:t>
      </w:r>
    </w:p>
    <w:p w:rsidR="00C77F87" w:rsidRPr="004916CE" w:rsidRDefault="00626ED1" w:rsidP="00447BD7">
      <w:pPr>
        <w:spacing w:after="120"/>
        <w:jc w:val="both"/>
        <w:rPr>
          <w:rFonts w:ascii="Century Gothic" w:hAnsi="Century Gothic"/>
          <w:sz w:val="24"/>
          <w:szCs w:val="24"/>
        </w:rPr>
      </w:pPr>
      <w:r w:rsidRPr="004916CE">
        <w:rPr>
          <w:rFonts w:ascii="Century Gothic" w:hAnsi="Century Gothic"/>
          <w:b/>
          <w:sz w:val="24"/>
          <w:szCs w:val="24"/>
          <w:u w:val="single"/>
        </w:rPr>
        <w:t>Durée du traitement </w:t>
      </w:r>
      <w:r w:rsidRPr="00C77F87">
        <w:rPr>
          <w:rFonts w:ascii="Century Gothic" w:hAnsi="Century Gothic"/>
          <w:b/>
          <w:sz w:val="24"/>
          <w:szCs w:val="24"/>
          <w:u w:val="single"/>
        </w:rPr>
        <w:t>:</w:t>
      </w:r>
      <w:r w:rsidRPr="00C77F87">
        <w:rPr>
          <w:rFonts w:ascii="Century Gothic" w:hAnsi="Century Gothic"/>
          <w:b/>
          <w:sz w:val="24"/>
          <w:szCs w:val="24"/>
        </w:rPr>
        <w:t xml:space="preserve">    </w:t>
      </w:r>
      <w:r w:rsidR="00C77F87" w:rsidRPr="00C77F87">
        <w:rPr>
          <w:rFonts w:ascii="Century Gothic" w:hAnsi="Century Gothic"/>
          <w:b/>
          <w:sz w:val="24"/>
          <w:szCs w:val="24"/>
        </w:rPr>
        <w:t>±</w:t>
      </w:r>
      <w:r w:rsidR="00C77F87">
        <w:rPr>
          <w:rFonts w:ascii="Century Gothic" w:hAnsi="Century Gothic"/>
          <w:sz w:val="24"/>
          <w:szCs w:val="24"/>
        </w:rPr>
        <w:t xml:space="preserve"> </w:t>
      </w:r>
      <w:r w:rsidR="00C77F87">
        <w:rPr>
          <w:rFonts w:ascii="Century Gothic" w:hAnsi="Century Gothic"/>
          <w:b/>
          <w:sz w:val="24"/>
          <w:szCs w:val="24"/>
        </w:rPr>
        <w:t xml:space="preserve">14  jours </w:t>
      </w:r>
      <w:r w:rsidRPr="004916CE">
        <w:rPr>
          <w:rFonts w:ascii="Century Gothic" w:hAnsi="Century Gothic"/>
          <w:b/>
          <w:sz w:val="24"/>
          <w:szCs w:val="24"/>
        </w:rPr>
        <w:t xml:space="preserve">            </w:t>
      </w:r>
      <w:r w:rsidRPr="004916CE">
        <w:rPr>
          <w:rFonts w:ascii="Century Gothic" w:hAnsi="Century Gothic"/>
          <w:sz w:val="24"/>
          <w:szCs w:val="24"/>
        </w:rPr>
        <w:t>1 sering</w:t>
      </w:r>
      <w:r w:rsidR="00A00FFF">
        <w:rPr>
          <w:rFonts w:ascii="Century Gothic" w:hAnsi="Century Gothic"/>
          <w:sz w:val="24"/>
          <w:szCs w:val="24"/>
        </w:rPr>
        <w:t>ue =  3 à 4 applications</w:t>
      </w:r>
    </w:p>
    <w:p w:rsidR="00297B87" w:rsidRDefault="004916CE" w:rsidP="00447BD7">
      <w:pPr>
        <w:spacing w:after="120"/>
        <w:jc w:val="both"/>
        <w:rPr>
          <w:rFonts w:ascii="Century Gothic" w:hAnsi="Century Gothic"/>
          <w:sz w:val="24"/>
          <w:szCs w:val="24"/>
        </w:rPr>
      </w:pPr>
      <w:r w:rsidRPr="004916CE">
        <w:rPr>
          <w:rFonts w:ascii="Century Gothic" w:hAnsi="Century Gothic"/>
          <w:b/>
          <w:sz w:val="24"/>
          <w:szCs w:val="24"/>
          <w:u w:val="single"/>
        </w:rPr>
        <w:t>Entretien des gouttières :</w:t>
      </w:r>
      <w:r w:rsidRPr="004916CE">
        <w:rPr>
          <w:rFonts w:ascii="Century Gothic" w:hAnsi="Century Gothic"/>
          <w:sz w:val="24"/>
          <w:szCs w:val="24"/>
        </w:rPr>
        <w:t xml:space="preserve"> </w:t>
      </w:r>
      <w:r w:rsidR="00790FC2">
        <w:rPr>
          <w:rFonts w:ascii="Century Gothic" w:hAnsi="Century Gothic"/>
          <w:sz w:val="24"/>
          <w:szCs w:val="24"/>
        </w:rPr>
        <w:t>Les enlever,</w:t>
      </w:r>
      <w:r w:rsidRPr="004916CE">
        <w:rPr>
          <w:rFonts w:ascii="Century Gothic" w:hAnsi="Century Gothic"/>
          <w:sz w:val="24"/>
          <w:szCs w:val="24"/>
        </w:rPr>
        <w:t xml:space="preserve"> les rincer à l’eau froide, les assécher et les mettre dans la boîte prévue à cet effet. Se rincer </w:t>
      </w:r>
      <w:r w:rsidR="006E2D6D">
        <w:rPr>
          <w:rFonts w:ascii="Century Gothic" w:hAnsi="Century Gothic"/>
          <w:sz w:val="24"/>
          <w:szCs w:val="24"/>
        </w:rPr>
        <w:t xml:space="preserve">la bouche.  Attendre </w:t>
      </w:r>
      <w:r w:rsidRPr="004916CE">
        <w:rPr>
          <w:rFonts w:ascii="Century Gothic" w:hAnsi="Century Gothic"/>
          <w:sz w:val="24"/>
          <w:szCs w:val="24"/>
        </w:rPr>
        <w:t>une heure</w:t>
      </w:r>
      <w:r w:rsidR="006E2D6D">
        <w:rPr>
          <w:rFonts w:ascii="Century Gothic" w:hAnsi="Century Gothic"/>
          <w:sz w:val="24"/>
          <w:szCs w:val="24"/>
        </w:rPr>
        <w:t xml:space="preserve"> avant de se brosser les dents.</w:t>
      </w:r>
    </w:p>
    <w:p w:rsidR="00C77F87" w:rsidRDefault="00C77F87" w:rsidP="00447BD7">
      <w:pPr>
        <w:spacing w:after="120"/>
        <w:jc w:val="both"/>
        <w:rPr>
          <w:rFonts w:ascii="Century Gothic" w:hAnsi="Century Gothic"/>
          <w:sz w:val="24"/>
          <w:szCs w:val="24"/>
        </w:rPr>
      </w:pPr>
    </w:p>
    <w:p w:rsidR="0028640F" w:rsidRDefault="0028640F" w:rsidP="00447BD7">
      <w:pPr>
        <w:spacing w:after="120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28640F">
        <w:rPr>
          <w:rFonts w:ascii="Century Gothic" w:hAnsi="Century Gothic"/>
          <w:b/>
          <w:sz w:val="24"/>
          <w:szCs w:val="24"/>
          <w:u w:val="single"/>
        </w:rPr>
        <w:t>Après le traitement :</w:t>
      </w:r>
    </w:p>
    <w:p w:rsidR="00297B87" w:rsidRDefault="0028640F" w:rsidP="00447BD7">
      <w:pPr>
        <w:spacing w:after="120"/>
        <w:jc w:val="both"/>
        <w:rPr>
          <w:rFonts w:ascii="Century Gothic" w:hAnsi="Century Gothic"/>
          <w:sz w:val="24"/>
          <w:szCs w:val="24"/>
        </w:rPr>
      </w:pPr>
      <w:r w:rsidRPr="0028640F">
        <w:rPr>
          <w:rFonts w:ascii="Century Gothic" w:hAnsi="Century Gothic"/>
          <w:sz w:val="24"/>
          <w:szCs w:val="24"/>
        </w:rPr>
        <w:t>Conti</w:t>
      </w:r>
      <w:r>
        <w:rPr>
          <w:rFonts w:ascii="Century Gothic" w:hAnsi="Century Gothic"/>
          <w:sz w:val="24"/>
          <w:szCs w:val="24"/>
        </w:rPr>
        <w:t xml:space="preserve">nuer à utiliser le dentifrice </w:t>
      </w:r>
      <w:r w:rsidR="006E2D6D">
        <w:rPr>
          <w:rFonts w:ascii="Century Gothic" w:hAnsi="Century Gothic"/>
          <w:sz w:val="24"/>
          <w:szCs w:val="24"/>
        </w:rPr>
        <w:t xml:space="preserve">pour deux semaines. Appliquez le MI </w:t>
      </w:r>
      <w:proofErr w:type="spellStart"/>
      <w:r w:rsidR="006E2D6D">
        <w:rPr>
          <w:rFonts w:ascii="Century Gothic" w:hAnsi="Century Gothic"/>
          <w:sz w:val="24"/>
          <w:szCs w:val="24"/>
        </w:rPr>
        <w:t>Paste</w:t>
      </w:r>
      <w:proofErr w:type="spellEnd"/>
      <w:r w:rsidR="006E2D6D">
        <w:rPr>
          <w:rFonts w:ascii="Century Gothic" w:hAnsi="Century Gothic"/>
          <w:sz w:val="24"/>
          <w:szCs w:val="24"/>
        </w:rPr>
        <w:t xml:space="preserve"> jusqu’à la fin du tube </w:t>
      </w:r>
      <w:r>
        <w:rPr>
          <w:rFonts w:ascii="Century Gothic" w:hAnsi="Century Gothic"/>
          <w:sz w:val="24"/>
          <w:szCs w:val="24"/>
        </w:rPr>
        <w:t xml:space="preserve"> </w:t>
      </w:r>
      <w:r w:rsidR="006E2D6D">
        <w:rPr>
          <w:rFonts w:ascii="Century Gothic" w:hAnsi="Century Gothic"/>
          <w:sz w:val="24"/>
          <w:szCs w:val="24"/>
        </w:rPr>
        <w:t>pour rehausser l’éclat du blanchiment.</w:t>
      </w:r>
    </w:p>
    <w:p w:rsidR="00C77F87" w:rsidRPr="0028640F" w:rsidRDefault="00C77F87" w:rsidP="00447BD7">
      <w:pPr>
        <w:spacing w:after="120"/>
        <w:jc w:val="both"/>
        <w:rPr>
          <w:rFonts w:ascii="Century Gothic" w:hAnsi="Century Gothic"/>
          <w:sz w:val="24"/>
          <w:szCs w:val="24"/>
        </w:rPr>
      </w:pPr>
    </w:p>
    <w:p w:rsidR="00626ED1" w:rsidRPr="004916CE" w:rsidRDefault="00626ED1" w:rsidP="00626ED1">
      <w:pPr>
        <w:spacing w:after="240"/>
        <w:rPr>
          <w:rFonts w:ascii="Century Gothic" w:hAnsi="Century Gothic"/>
          <w:sz w:val="24"/>
          <w:szCs w:val="24"/>
        </w:rPr>
      </w:pPr>
      <w:r w:rsidRPr="004916CE">
        <w:rPr>
          <w:rFonts w:ascii="Century Gothic" w:hAnsi="Century Gothic"/>
          <w:b/>
          <w:sz w:val="24"/>
          <w:szCs w:val="24"/>
          <w:u w:val="single"/>
        </w:rPr>
        <w:t>Effets secondaires possibles :</w:t>
      </w:r>
      <w:bookmarkStart w:id="0" w:name="_GoBack"/>
      <w:bookmarkEnd w:id="0"/>
    </w:p>
    <w:p w:rsidR="00626ED1" w:rsidRPr="004916CE" w:rsidRDefault="00626ED1" w:rsidP="00447BD7">
      <w:pPr>
        <w:pStyle w:val="Paragraphedeliste"/>
        <w:numPr>
          <w:ilvl w:val="0"/>
          <w:numId w:val="1"/>
        </w:numPr>
        <w:spacing w:after="240"/>
        <w:ind w:left="714" w:hanging="357"/>
        <w:jc w:val="both"/>
        <w:rPr>
          <w:rFonts w:ascii="Century Gothic" w:hAnsi="Century Gothic"/>
          <w:sz w:val="24"/>
          <w:szCs w:val="24"/>
        </w:rPr>
      </w:pPr>
      <w:r w:rsidRPr="004916CE">
        <w:rPr>
          <w:rFonts w:ascii="Century Gothic" w:hAnsi="Century Gothic"/>
          <w:sz w:val="24"/>
          <w:szCs w:val="24"/>
        </w:rPr>
        <w:t xml:space="preserve">Le traitement de blanchiment </w:t>
      </w:r>
      <w:r w:rsidR="006E2D6D">
        <w:rPr>
          <w:rFonts w:ascii="Century Gothic" w:hAnsi="Century Gothic"/>
          <w:sz w:val="24"/>
          <w:szCs w:val="24"/>
        </w:rPr>
        <w:t>peut provoquer une sensibilité dentaire qui est temporaire</w:t>
      </w:r>
      <w:r w:rsidR="00BA59BB">
        <w:rPr>
          <w:rFonts w:ascii="Century Gothic" w:hAnsi="Century Gothic"/>
          <w:sz w:val="24"/>
          <w:szCs w:val="24"/>
        </w:rPr>
        <w:t xml:space="preserve">. </w:t>
      </w:r>
    </w:p>
    <w:p w:rsidR="00E26553" w:rsidRPr="004916CE" w:rsidRDefault="00626ED1" w:rsidP="00447BD7">
      <w:pPr>
        <w:pStyle w:val="Paragraphedeliste"/>
        <w:numPr>
          <w:ilvl w:val="0"/>
          <w:numId w:val="1"/>
        </w:numPr>
        <w:spacing w:after="80"/>
        <w:jc w:val="both"/>
        <w:rPr>
          <w:rFonts w:ascii="Century Gothic" w:hAnsi="Century Gothic"/>
          <w:sz w:val="24"/>
          <w:szCs w:val="24"/>
        </w:rPr>
      </w:pPr>
      <w:r w:rsidRPr="004916CE">
        <w:rPr>
          <w:rFonts w:ascii="Century Gothic" w:hAnsi="Century Gothic"/>
          <w:sz w:val="24"/>
          <w:szCs w:val="24"/>
        </w:rPr>
        <w:t xml:space="preserve">Si vous avalez du produit, cela </w:t>
      </w:r>
      <w:r w:rsidR="00E26553" w:rsidRPr="004916CE">
        <w:rPr>
          <w:rFonts w:ascii="Century Gothic" w:hAnsi="Century Gothic"/>
          <w:sz w:val="24"/>
          <w:szCs w:val="24"/>
        </w:rPr>
        <w:t>p</w:t>
      </w:r>
      <w:r w:rsidR="00BA59BB">
        <w:rPr>
          <w:rFonts w:ascii="Century Gothic" w:hAnsi="Century Gothic"/>
          <w:sz w:val="24"/>
          <w:szCs w:val="24"/>
        </w:rPr>
        <w:t>eut occasionner une irritation temporaire</w:t>
      </w:r>
      <w:r w:rsidR="00E26553" w:rsidRPr="004916CE">
        <w:rPr>
          <w:rFonts w:ascii="Century Gothic" w:hAnsi="Century Gothic"/>
          <w:sz w:val="24"/>
          <w:szCs w:val="24"/>
        </w:rPr>
        <w:t xml:space="preserve"> à</w:t>
      </w:r>
      <w:r w:rsidR="00BA59BB">
        <w:rPr>
          <w:rFonts w:ascii="Century Gothic" w:hAnsi="Century Gothic"/>
          <w:sz w:val="24"/>
          <w:szCs w:val="24"/>
        </w:rPr>
        <w:t xml:space="preserve"> la gorge.</w:t>
      </w:r>
    </w:p>
    <w:p w:rsidR="00C77F87" w:rsidRDefault="00BA59BB" w:rsidP="00C77F87">
      <w:pPr>
        <w:pStyle w:val="Paragraphedeliste"/>
        <w:numPr>
          <w:ilvl w:val="0"/>
          <w:numId w:val="1"/>
        </w:numPr>
        <w:spacing w:after="8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Une irritation aux gencives peut être causée</w:t>
      </w:r>
      <w:r w:rsidR="00995C70" w:rsidRPr="004916CE">
        <w:rPr>
          <w:rFonts w:ascii="Century Gothic" w:hAnsi="Century Gothic"/>
          <w:sz w:val="24"/>
          <w:szCs w:val="24"/>
        </w:rPr>
        <w:t xml:space="preserve"> s’il y a trop de produit dans </w:t>
      </w:r>
      <w:r w:rsidR="00995C70" w:rsidRPr="00BA59BB">
        <w:rPr>
          <w:rFonts w:ascii="Century Gothic" w:hAnsi="Century Gothic"/>
          <w:sz w:val="24"/>
          <w:szCs w:val="24"/>
        </w:rPr>
        <w:t>la gouttière.</w:t>
      </w:r>
      <w:r w:rsidR="00E26553" w:rsidRPr="00BA59BB">
        <w:rPr>
          <w:rFonts w:ascii="Century Gothic" w:hAnsi="Century Gothic"/>
          <w:sz w:val="24"/>
          <w:szCs w:val="24"/>
        </w:rPr>
        <w:t xml:space="preserve"> </w:t>
      </w:r>
      <w:r w:rsidR="00626ED1" w:rsidRPr="00BA59BB">
        <w:rPr>
          <w:rFonts w:ascii="Century Gothic" w:hAnsi="Century Gothic"/>
          <w:sz w:val="24"/>
          <w:szCs w:val="24"/>
        </w:rPr>
        <w:t xml:space="preserve">  </w:t>
      </w:r>
    </w:p>
    <w:p w:rsidR="00C77F87" w:rsidRPr="00C77F87" w:rsidRDefault="00C77F87" w:rsidP="00C77F87">
      <w:pPr>
        <w:pStyle w:val="Paragraphedeliste"/>
        <w:spacing w:after="80"/>
        <w:jc w:val="both"/>
        <w:rPr>
          <w:rFonts w:ascii="Century Gothic" w:hAnsi="Century Gothic"/>
          <w:sz w:val="24"/>
          <w:szCs w:val="24"/>
        </w:rPr>
      </w:pPr>
    </w:p>
    <w:p w:rsidR="002602D5" w:rsidRPr="004916CE" w:rsidRDefault="00E26553" w:rsidP="00995C70">
      <w:pPr>
        <w:rPr>
          <w:rFonts w:ascii="Century Gothic" w:hAnsi="Century Gothic"/>
          <w:b/>
          <w:sz w:val="24"/>
          <w:szCs w:val="24"/>
          <w:u w:val="single"/>
        </w:rPr>
      </w:pPr>
      <w:r w:rsidRPr="004916CE">
        <w:rPr>
          <w:rFonts w:ascii="Century Gothic" w:hAnsi="Century Gothic"/>
          <w:b/>
          <w:sz w:val="24"/>
          <w:szCs w:val="24"/>
          <w:u w:val="single"/>
        </w:rPr>
        <w:t>Aliments à éviter durant le traitement</w:t>
      </w:r>
      <w:r w:rsidR="004916CE" w:rsidRPr="004916CE">
        <w:rPr>
          <w:rFonts w:ascii="Century Gothic" w:hAnsi="Century Gothic"/>
          <w:b/>
          <w:sz w:val="24"/>
          <w:szCs w:val="24"/>
          <w:u w:val="single"/>
        </w:rPr>
        <w:t xml:space="preserve"> et une </w:t>
      </w:r>
      <w:r w:rsidR="00447BD7">
        <w:rPr>
          <w:rFonts w:ascii="Century Gothic" w:hAnsi="Century Gothic"/>
          <w:b/>
          <w:sz w:val="24"/>
          <w:szCs w:val="24"/>
          <w:u w:val="single"/>
        </w:rPr>
        <w:t>à</w:t>
      </w:r>
      <w:r w:rsidR="004916CE" w:rsidRPr="004916CE">
        <w:rPr>
          <w:rFonts w:ascii="Century Gothic" w:hAnsi="Century Gothic"/>
          <w:b/>
          <w:sz w:val="24"/>
          <w:szCs w:val="24"/>
          <w:u w:val="single"/>
        </w:rPr>
        <w:t xml:space="preserve"> deux semaines après</w:t>
      </w:r>
      <w:r w:rsidR="00E94A07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447BD7">
        <w:rPr>
          <w:rFonts w:ascii="Century Gothic" w:hAnsi="Century Gothic"/>
          <w:b/>
          <w:sz w:val="24"/>
          <w:szCs w:val="24"/>
          <w:u w:val="single"/>
        </w:rPr>
        <w:t xml:space="preserve">la fin de </w:t>
      </w:r>
      <w:r w:rsidR="00E94A07">
        <w:rPr>
          <w:rFonts w:ascii="Century Gothic" w:hAnsi="Century Gothic"/>
          <w:b/>
          <w:sz w:val="24"/>
          <w:szCs w:val="24"/>
          <w:u w:val="single"/>
        </w:rPr>
        <w:t>celui-ci</w:t>
      </w:r>
      <w:r w:rsidR="00447BD7">
        <w:rPr>
          <w:rFonts w:ascii="Century Gothic" w:hAnsi="Century Gothic"/>
          <w:b/>
          <w:sz w:val="24"/>
          <w:szCs w:val="24"/>
          <w:u w:val="single"/>
        </w:rPr>
        <w:t> :</w:t>
      </w:r>
    </w:p>
    <w:p w:rsidR="00995C70" w:rsidRPr="004916CE" w:rsidRDefault="00BA59BB" w:rsidP="00447BD7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Breuvages colorés: thé et </w:t>
      </w:r>
      <w:r w:rsidR="00995C70" w:rsidRPr="004916CE">
        <w:rPr>
          <w:rFonts w:ascii="Century Gothic" w:hAnsi="Century Gothic"/>
          <w:sz w:val="24"/>
          <w:szCs w:val="24"/>
        </w:rPr>
        <w:t>café</w:t>
      </w:r>
      <w:r>
        <w:rPr>
          <w:rFonts w:ascii="Century Gothic" w:hAnsi="Century Gothic"/>
          <w:sz w:val="24"/>
          <w:szCs w:val="24"/>
        </w:rPr>
        <w:t xml:space="preserve"> noir</w:t>
      </w:r>
      <w:r w:rsidR="00995C70" w:rsidRPr="004916CE">
        <w:rPr>
          <w:rFonts w:ascii="Century Gothic" w:hAnsi="Century Gothic"/>
          <w:sz w:val="24"/>
          <w:szCs w:val="24"/>
        </w:rPr>
        <w:t xml:space="preserve">, tisane, cola et vin rouge </w:t>
      </w:r>
    </w:p>
    <w:p w:rsidR="00995C70" w:rsidRPr="004916CE" w:rsidRDefault="00995C70" w:rsidP="00447BD7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4916CE">
        <w:rPr>
          <w:rFonts w:ascii="Century Gothic" w:hAnsi="Century Gothic"/>
          <w:sz w:val="24"/>
          <w:szCs w:val="24"/>
        </w:rPr>
        <w:t xml:space="preserve">Dentifrice et rince-bouche </w:t>
      </w:r>
      <w:r w:rsidR="00E94A07">
        <w:rPr>
          <w:rFonts w:ascii="Century Gothic" w:hAnsi="Century Gothic"/>
          <w:sz w:val="24"/>
          <w:szCs w:val="24"/>
        </w:rPr>
        <w:t>colorés</w:t>
      </w:r>
    </w:p>
    <w:p w:rsidR="00C77F87" w:rsidRDefault="00995C70" w:rsidP="00C77F87">
      <w:pPr>
        <w:pStyle w:val="Paragraphedeliste"/>
        <w:numPr>
          <w:ilvl w:val="0"/>
          <w:numId w:val="2"/>
        </w:numPr>
        <w:spacing w:after="160"/>
        <w:ind w:left="714" w:hanging="357"/>
        <w:jc w:val="both"/>
        <w:rPr>
          <w:rFonts w:ascii="Century Gothic" w:hAnsi="Century Gothic"/>
          <w:sz w:val="24"/>
          <w:szCs w:val="24"/>
        </w:rPr>
      </w:pPr>
      <w:r w:rsidRPr="004916CE">
        <w:rPr>
          <w:rFonts w:ascii="Century Gothic" w:hAnsi="Century Gothic"/>
          <w:sz w:val="24"/>
          <w:szCs w:val="24"/>
        </w:rPr>
        <w:t>Tabac</w:t>
      </w:r>
    </w:p>
    <w:p w:rsidR="00C77F87" w:rsidRPr="00C77F87" w:rsidRDefault="00C77F87" w:rsidP="00C77F87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C77F87">
        <w:rPr>
          <w:rFonts w:ascii="Century Gothic" w:hAnsi="Century Gothic"/>
          <w:sz w:val="24"/>
          <w:szCs w:val="24"/>
        </w:rPr>
        <w:t>Les jus de fruits et les agrumes pourraient entraîner une sensibilité.</w:t>
      </w:r>
    </w:p>
    <w:p w:rsidR="00995C70" w:rsidRDefault="00995C70" w:rsidP="00995C70">
      <w:pPr>
        <w:spacing w:after="0"/>
        <w:rPr>
          <w:rFonts w:ascii="Century Gothic" w:hAnsi="Century Gothic"/>
          <w:sz w:val="24"/>
          <w:szCs w:val="24"/>
        </w:rPr>
      </w:pPr>
    </w:p>
    <w:p w:rsidR="00995C70" w:rsidRDefault="00BA59BB" w:rsidP="00BA59BB">
      <w:pPr>
        <w:spacing w:after="0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 xml:space="preserve">                                                 </w:t>
      </w:r>
      <w:r w:rsidR="00995C70">
        <w:rPr>
          <w:rFonts w:ascii="Century Gothic" w:hAnsi="Century Gothic"/>
          <w:i/>
          <w:sz w:val="28"/>
          <w:szCs w:val="28"/>
        </w:rPr>
        <w:t>Bon blanchiment!</w:t>
      </w:r>
    </w:p>
    <w:p w:rsidR="003C3CCF" w:rsidRPr="00C77F87" w:rsidRDefault="00995C70" w:rsidP="00C77F87">
      <w:pPr>
        <w:spacing w:after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Si vous a</w:t>
      </w:r>
      <w:r w:rsidR="00C539EA">
        <w:rPr>
          <w:rFonts w:ascii="Century Gothic" w:hAnsi="Century Gothic"/>
          <w:sz w:val="28"/>
          <w:szCs w:val="28"/>
        </w:rPr>
        <w:t>vez</w:t>
      </w:r>
      <w:r w:rsidR="004916CE">
        <w:rPr>
          <w:rFonts w:ascii="Century Gothic" w:hAnsi="Century Gothic"/>
          <w:sz w:val="28"/>
          <w:szCs w:val="28"/>
        </w:rPr>
        <w:t xml:space="preserve"> des questions ou inconforts ; n</w:t>
      </w:r>
      <w:r w:rsidR="00C539EA">
        <w:rPr>
          <w:rFonts w:ascii="Century Gothic" w:hAnsi="Century Gothic"/>
          <w:sz w:val="28"/>
          <w:szCs w:val="28"/>
        </w:rPr>
        <w:t>’</w:t>
      </w:r>
      <w:r w:rsidR="00BA59BB">
        <w:rPr>
          <w:rFonts w:ascii="Century Gothic" w:hAnsi="Century Gothic"/>
          <w:sz w:val="28"/>
          <w:szCs w:val="28"/>
        </w:rPr>
        <w:t>hésitez</w:t>
      </w:r>
      <w:r w:rsidR="00C539EA">
        <w:rPr>
          <w:rFonts w:ascii="Century Gothic" w:hAnsi="Century Gothic"/>
          <w:sz w:val="28"/>
          <w:szCs w:val="28"/>
        </w:rPr>
        <w:t xml:space="preserve"> pas à nous contacter!</w:t>
      </w:r>
      <w:r w:rsidR="00447BD7" w:rsidRPr="00447BD7">
        <w:rPr>
          <w:rFonts w:ascii="Century Gothic" w:hAnsi="Century Gothic"/>
          <w:noProof/>
          <w:sz w:val="24"/>
          <w:szCs w:val="24"/>
          <w:lang w:eastAsia="fr-CA"/>
        </w:rPr>
        <w:t xml:space="preserve">                            </w:t>
      </w:r>
      <w:r w:rsidR="00447BD7">
        <w:rPr>
          <w:rFonts w:ascii="Century Gothic" w:hAnsi="Century Gothic"/>
          <w:noProof/>
          <w:sz w:val="24"/>
          <w:szCs w:val="24"/>
          <w:lang w:eastAsia="fr-CA"/>
        </w:rPr>
        <w:t xml:space="preserve">                                                                                    </w:t>
      </w:r>
      <w:r w:rsidR="00BA59BB">
        <w:rPr>
          <w:rFonts w:ascii="Century Gothic" w:hAnsi="Century Gothic"/>
          <w:noProof/>
          <w:sz w:val="24"/>
          <w:szCs w:val="24"/>
          <w:lang w:eastAsia="fr-CA"/>
        </w:rPr>
        <w:t xml:space="preserve">                               </w:t>
      </w:r>
      <w:r w:rsidR="00E94A07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</w:t>
      </w:r>
      <w:r w:rsidR="00297B87">
        <w:rPr>
          <w:rFonts w:ascii="Century Gothic" w:hAnsi="Century Gothic"/>
          <w:sz w:val="24"/>
          <w:szCs w:val="24"/>
        </w:rPr>
        <w:t xml:space="preserve">                               </w:t>
      </w:r>
      <w:r w:rsidR="00447BD7">
        <w:rPr>
          <w:rFonts w:ascii="Century Gothic" w:hAnsi="Century Gothic"/>
          <w:noProof/>
          <w:sz w:val="24"/>
          <w:szCs w:val="24"/>
          <w:lang w:eastAsia="fr-CA"/>
        </w:rPr>
        <w:t xml:space="preserve">                                       </w:t>
      </w:r>
    </w:p>
    <w:sectPr w:rsidR="003C3CCF" w:rsidRPr="00C77F87" w:rsidSect="00E94A07">
      <w:pgSz w:w="12240" w:h="15840"/>
      <w:pgMar w:top="340" w:right="510" w:bottom="113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7D04"/>
    <w:multiLevelType w:val="hybridMultilevel"/>
    <w:tmpl w:val="BD26CEA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E6EF3"/>
    <w:multiLevelType w:val="hybridMultilevel"/>
    <w:tmpl w:val="63AC24F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3CCF"/>
    <w:rsid w:val="002602D5"/>
    <w:rsid w:val="0028640F"/>
    <w:rsid w:val="00297B87"/>
    <w:rsid w:val="003C3CCF"/>
    <w:rsid w:val="00447BD7"/>
    <w:rsid w:val="004916CE"/>
    <w:rsid w:val="004B6133"/>
    <w:rsid w:val="004D12E6"/>
    <w:rsid w:val="00626ED1"/>
    <w:rsid w:val="006E2D6D"/>
    <w:rsid w:val="00790FC2"/>
    <w:rsid w:val="007A5FC3"/>
    <w:rsid w:val="00995C70"/>
    <w:rsid w:val="00A00FFF"/>
    <w:rsid w:val="00BA59BB"/>
    <w:rsid w:val="00C539EA"/>
    <w:rsid w:val="00C77F87"/>
    <w:rsid w:val="00D56322"/>
    <w:rsid w:val="00E26553"/>
    <w:rsid w:val="00E9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FC3"/>
  </w:style>
  <w:style w:type="paragraph" w:styleId="Titre1">
    <w:name w:val="heading 1"/>
    <w:basedOn w:val="Normal"/>
    <w:next w:val="Normal"/>
    <w:link w:val="Titre1Car"/>
    <w:uiPriority w:val="9"/>
    <w:qFormat/>
    <w:rsid w:val="003C3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C3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602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06D4-E6B4-44C7-9276-48ECFC45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</dc:creator>
  <cp:lastModifiedBy>Christine</cp:lastModifiedBy>
  <cp:revision>10</cp:revision>
  <cp:lastPrinted>2009-07-09T03:15:00Z</cp:lastPrinted>
  <dcterms:created xsi:type="dcterms:W3CDTF">2009-07-07T01:30:00Z</dcterms:created>
  <dcterms:modified xsi:type="dcterms:W3CDTF">2019-06-02T21:47:00Z</dcterms:modified>
</cp:coreProperties>
</file>